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2540B" w14:textId="48186B6D" w:rsidR="003E1F99" w:rsidRDefault="00C35546" w:rsidP="00C35546">
      <w:pPr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ТЕХНИЧЕСКОЕ ЗАДАНИЕ</w:t>
      </w:r>
    </w:p>
    <w:p w14:paraId="6BDE1CBF" w14:textId="2E9646EA" w:rsidR="00C35546" w:rsidRDefault="00281941" w:rsidP="00C35546">
      <w:pPr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Система э</w:t>
      </w:r>
      <w:bookmarkStart w:id="0" w:name="_GoBack"/>
      <w:bookmarkEnd w:id="0"/>
      <w:r w:rsidR="00C35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лектроэнцефалографического мониторинга, портативная</w:t>
      </w:r>
    </w:p>
    <w:p w14:paraId="5F0ECD55" w14:textId="77777777" w:rsidR="00C972A0" w:rsidRDefault="00C972A0" w:rsidP="00C972A0">
      <w:pPr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5E81B8E" w14:textId="77777777" w:rsidR="00C972A0" w:rsidRDefault="00C972A0" w:rsidP="00C972A0">
      <w:pPr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2"/>
        <w:tblW w:w="10309" w:type="dxa"/>
        <w:tblInd w:w="-885" w:type="dxa"/>
        <w:tblLook w:val="04A0" w:firstRow="1" w:lastRow="0" w:firstColumn="1" w:lastColumn="0" w:noHBand="0" w:noVBand="1"/>
      </w:tblPr>
      <w:tblGrid>
        <w:gridCol w:w="814"/>
        <w:gridCol w:w="6133"/>
        <w:gridCol w:w="3362"/>
      </w:tblGrid>
      <w:tr w:rsidR="00C35546" w:rsidRPr="00434B00" w14:paraId="3A385D45" w14:textId="77777777" w:rsidTr="008C4657">
        <w:trPr>
          <w:tblHeader/>
        </w:trPr>
        <w:tc>
          <w:tcPr>
            <w:tcW w:w="814" w:type="dxa"/>
            <w:vAlign w:val="center"/>
          </w:tcPr>
          <w:p w14:paraId="7E611710" w14:textId="77777777" w:rsidR="00C35546" w:rsidRPr="00434B00" w:rsidRDefault="00C35546" w:rsidP="00683E25">
            <w:pPr>
              <w:ind w:hanging="2"/>
              <w:jc w:val="center"/>
              <w:rPr>
                <w:rFonts w:cs="Times New Roman"/>
                <w:b/>
                <w:szCs w:val="24"/>
              </w:rPr>
            </w:pPr>
            <w:r w:rsidRPr="00434B00">
              <w:rPr>
                <w:rFonts w:cs="Times New Roman"/>
                <w:b/>
                <w:szCs w:val="24"/>
              </w:rPr>
              <w:t>№ п\п</w:t>
            </w:r>
          </w:p>
        </w:tc>
        <w:tc>
          <w:tcPr>
            <w:tcW w:w="6133" w:type="dxa"/>
            <w:vAlign w:val="center"/>
          </w:tcPr>
          <w:p w14:paraId="6DBECA3B" w14:textId="77777777" w:rsidR="00C35546" w:rsidRPr="00434B00" w:rsidRDefault="00C35546" w:rsidP="00683E25">
            <w:pPr>
              <w:ind w:hanging="2"/>
              <w:jc w:val="center"/>
              <w:rPr>
                <w:rFonts w:cs="Times New Roman"/>
                <w:b/>
                <w:szCs w:val="24"/>
              </w:rPr>
            </w:pPr>
            <w:r w:rsidRPr="00434B00">
              <w:rPr>
                <w:rFonts w:cs="Times New Roman"/>
                <w:b/>
                <w:szCs w:val="24"/>
              </w:rPr>
              <w:t>Характеристика (параметр)</w:t>
            </w:r>
          </w:p>
        </w:tc>
        <w:tc>
          <w:tcPr>
            <w:tcW w:w="3362" w:type="dxa"/>
            <w:vAlign w:val="center"/>
          </w:tcPr>
          <w:p w14:paraId="4B61185E" w14:textId="3E4226BC" w:rsidR="00C35546" w:rsidRPr="00434B00" w:rsidRDefault="00C35546" w:rsidP="00683E25">
            <w:pPr>
              <w:spacing w:line="240" w:lineRule="exact"/>
              <w:ind w:hanging="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kern w:val="28"/>
                <w:szCs w:val="24"/>
                <w:lang w:eastAsia="ru-RU"/>
              </w:rPr>
              <w:t xml:space="preserve">Требуемые функции и параметры </w:t>
            </w:r>
            <w:proofErr w:type="gramStart"/>
            <w:r>
              <w:rPr>
                <w:rFonts w:eastAsia="Times New Roman" w:cs="Times New Roman"/>
                <w:b/>
                <w:kern w:val="28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b/>
                <w:kern w:val="28"/>
                <w:szCs w:val="24"/>
                <w:lang w:eastAsia="ru-RU"/>
              </w:rPr>
              <w:t>усреднённые значения)</w:t>
            </w:r>
          </w:p>
        </w:tc>
      </w:tr>
      <w:tr w:rsidR="00C35546" w:rsidRPr="00434B00" w14:paraId="5A7A0ABF" w14:textId="77777777" w:rsidTr="008C4657">
        <w:trPr>
          <w:tblHeader/>
        </w:trPr>
        <w:tc>
          <w:tcPr>
            <w:tcW w:w="814" w:type="dxa"/>
            <w:vAlign w:val="center"/>
          </w:tcPr>
          <w:p w14:paraId="6D5E66F2" w14:textId="1E08D21D" w:rsidR="00C35546" w:rsidRPr="00C35546" w:rsidRDefault="00C35546" w:rsidP="00C35546">
            <w:pPr>
              <w:ind w:hanging="2"/>
              <w:rPr>
                <w:rFonts w:cs="Times New Roman"/>
                <w:b/>
                <w:szCs w:val="24"/>
              </w:rPr>
            </w:pPr>
            <w:r w:rsidRPr="00C35546">
              <w:rPr>
                <w:rFonts w:cs="Times New Roman"/>
                <w:b/>
                <w:szCs w:val="24"/>
              </w:rPr>
              <w:t>1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6133" w:type="dxa"/>
            <w:vAlign w:val="center"/>
          </w:tcPr>
          <w:p w14:paraId="59A03EB5" w14:textId="3B4D465D" w:rsidR="00C35546" w:rsidRPr="00C35546" w:rsidRDefault="00C35546" w:rsidP="00C35546">
            <w:pPr>
              <w:ind w:hanging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Общие требования:</w:t>
            </w:r>
          </w:p>
        </w:tc>
        <w:tc>
          <w:tcPr>
            <w:tcW w:w="3362" w:type="dxa"/>
            <w:vAlign w:val="center"/>
          </w:tcPr>
          <w:p w14:paraId="73929C10" w14:textId="77777777" w:rsidR="00C35546" w:rsidRPr="00C35546" w:rsidRDefault="00C35546" w:rsidP="00683E25">
            <w:pPr>
              <w:spacing w:line="240" w:lineRule="exact"/>
              <w:ind w:hanging="2"/>
              <w:jc w:val="center"/>
              <w:rPr>
                <w:rFonts w:eastAsia="Times New Roman" w:cs="Times New Roman"/>
                <w:b/>
                <w:kern w:val="28"/>
                <w:szCs w:val="24"/>
                <w:lang w:eastAsia="ru-RU"/>
              </w:rPr>
            </w:pPr>
          </w:p>
        </w:tc>
      </w:tr>
      <w:tr w:rsidR="00C35546" w:rsidRPr="00434B00" w14:paraId="1D3783FC" w14:textId="77777777" w:rsidTr="008C4657">
        <w:tc>
          <w:tcPr>
            <w:tcW w:w="814" w:type="dxa"/>
          </w:tcPr>
          <w:p w14:paraId="11C0D1D2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1.1</w:t>
            </w:r>
          </w:p>
        </w:tc>
        <w:tc>
          <w:tcPr>
            <w:tcW w:w="6133" w:type="dxa"/>
            <w:vAlign w:val="center"/>
          </w:tcPr>
          <w:p w14:paraId="2D3E177E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Год выпуска</w:t>
            </w:r>
          </w:p>
        </w:tc>
        <w:tc>
          <w:tcPr>
            <w:tcW w:w="3362" w:type="dxa"/>
            <w:vAlign w:val="center"/>
          </w:tcPr>
          <w:p w14:paraId="42180B13" w14:textId="473378CD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менее </w:t>
            </w:r>
            <w:r w:rsidRPr="00434B00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2</w:t>
            </w:r>
          </w:p>
        </w:tc>
      </w:tr>
      <w:tr w:rsidR="00C35546" w:rsidRPr="00434B00" w14:paraId="6F3CDF04" w14:textId="77777777" w:rsidTr="008C4657">
        <w:tc>
          <w:tcPr>
            <w:tcW w:w="814" w:type="dxa"/>
          </w:tcPr>
          <w:p w14:paraId="75CF1570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1.2</w:t>
            </w:r>
          </w:p>
        </w:tc>
        <w:tc>
          <w:tcPr>
            <w:tcW w:w="6133" w:type="dxa"/>
            <w:vAlign w:val="center"/>
          </w:tcPr>
          <w:p w14:paraId="2476610D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Назначение</w:t>
            </w:r>
          </w:p>
        </w:tc>
        <w:tc>
          <w:tcPr>
            <w:tcW w:w="3362" w:type="dxa"/>
          </w:tcPr>
          <w:p w14:paraId="6C75F0D5" w14:textId="5064F7F9" w:rsidR="00C35546" w:rsidRPr="00434B00" w:rsidRDefault="00C35546" w:rsidP="00C35546">
            <w:pPr>
              <w:ind w:hanging="2"/>
              <w:jc w:val="both"/>
              <w:rPr>
                <w:rFonts w:cs="Times New Roman"/>
                <w:szCs w:val="24"/>
              </w:rPr>
            </w:pPr>
            <w:r w:rsidRPr="00434B00">
              <w:rPr>
                <w:rFonts w:eastAsia="Times New Roman" w:cs="Times New Roman"/>
                <w:color w:val="000000"/>
                <w:szCs w:val="24"/>
              </w:rPr>
              <w:t xml:space="preserve">для проведения стандартного электроэнцефалографического обследования </w:t>
            </w:r>
          </w:p>
        </w:tc>
      </w:tr>
      <w:tr w:rsidR="00C35546" w:rsidRPr="00434B00" w14:paraId="48F61E00" w14:textId="77777777" w:rsidTr="008C4657">
        <w:tc>
          <w:tcPr>
            <w:tcW w:w="814" w:type="dxa"/>
          </w:tcPr>
          <w:p w14:paraId="0D448881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1.3</w:t>
            </w:r>
          </w:p>
        </w:tc>
        <w:tc>
          <w:tcPr>
            <w:tcW w:w="6133" w:type="dxa"/>
            <w:vAlign w:val="center"/>
          </w:tcPr>
          <w:p w14:paraId="19356DA5" w14:textId="62145BEF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Требование к упаковке</w:t>
            </w:r>
          </w:p>
        </w:tc>
        <w:tc>
          <w:tcPr>
            <w:tcW w:w="3362" w:type="dxa"/>
            <w:vAlign w:val="center"/>
          </w:tcPr>
          <w:p w14:paraId="31BC0FEF" w14:textId="56903906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Упаковка обеспечивает защиту от воздействия механических и климатических факторов во время транспортировки и хранения.</w:t>
            </w:r>
          </w:p>
        </w:tc>
      </w:tr>
      <w:tr w:rsidR="00C35546" w:rsidRPr="00434B00" w14:paraId="790B7894" w14:textId="77777777" w:rsidTr="008C4657">
        <w:tc>
          <w:tcPr>
            <w:tcW w:w="814" w:type="dxa"/>
          </w:tcPr>
          <w:p w14:paraId="5F082B72" w14:textId="6E53C065" w:rsidR="00C35546" w:rsidRPr="00C35546" w:rsidRDefault="00C35546" w:rsidP="006549EC">
            <w:pPr>
              <w:ind w:hanging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6133" w:type="dxa"/>
            <w:vAlign w:val="center"/>
          </w:tcPr>
          <w:p w14:paraId="57778E7A" w14:textId="4163A594" w:rsidR="00C35546" w:rsidRPr="00C35546" w:rsidRDefault="00C35546" w:rsidP="006549EC">
            <w:pPr>
              <w:ind w:hanging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Общие технические требования:</w:t>
            </w:r>
          </w:p>
        </w:tc>
        <w:tc>
          <w:tcPr>
            <w:tcW w:w="3362" w:type="dxa"/>
            <w:vAlign w:val="center"/>
          </w:tcPr>
          <w:p w14:paraId="20A1C4E6" w14:textId="77777777" w:rsidR="00C35546" w:rsidRDefault="00C35546" w:rsidP="006549EC">
            <w:pPr>
              <w:ind w:hanging="2"/>
              <w:rPr>
                <w:rFonts w:cs="Times New Roman"/>
                <w:szCs w:val="24"/>
              </w:rPr>
            </w:pPr>
          </w:p>
        </w:tc>
      </w:tr>
      <w:tr w:rsidR="00C35546" w:rsidRPr="00434B00" w14:paraId="099E826C" w14:textId="77777777" w:rsidTr="008C4657">
        <w:tc>
          <w:tcPr>
            <w:tcW w:w="814" w:type="dxa"/>
          </w:tcPr>
          <w:p w14:paraId="24E9BD71" w14:textId="537159E8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</w:p>
        </w:tc>
        <w:tc>
          <w:tcPr>
            <w:tcW w:w="6133" w:type="dxa"/>
            <w:vAlign w:val="center"/>
          </w:tcPr>
          <w:p w14:paraId="361570EB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Регистрационное удостоверение</w:t>
            </w:r>
          </w:p>
        </w:tc>
        <w:tc>
          <w:tcPr>
            <w:tcW w:w="3362" w:type="dxa"/>
            <w:vAlign w:val="center"/>
          </w:tcPr>
          <w:p w14:paraId="6F99AB2E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07CCF0D1" w14:textId="77777777" w:rsidTr="008C4657">
        <w:tc>
          <w:tcPr>
            <w:tcW w:w="814" w:type="dxa"/>
          </w:tcPr>
          <w:p w14:paraId="20FE161E" w14:textId="41DC7153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</w:tc>
        <w:tc>
          <w:tcPr>
            <w:tcW w:w="6133" w:type="dxa"/>
            <w:vAlign w:val="center"/>
          </w:tcPr>
          <w:p w14:paraId="4EA34F2B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Декларация о соответствии</w:t>
            </w:r>
          </w:p>
        </w:tc>
        <w:tc>
          <w:tcPr>
            <w:tcW w:w="3362" w:type="dxa"/>
            <w:vAlign w:val="center"/>
          </w:tcPr>
          <w:p w14:paraId="6A210F64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22021FB6" w14:textId="77777777" w:rsidTr="008C4657">
        <w:tc>
          <w:tcPr>
            <w:tcW w:w="814" w:type="dxa"/>
            <w:tcBorders>
              <w:bottom w:val="nil"/>
            </w:tcBorders>
          </w:tcPr>
          <w:p w14:paraId="5C3F31BB" w14:textId="40F44B74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</w:p>
        </w:tc>
        <w:tc>
          <w:tcPr>
            <w:tcW w:w="6133" w:type="dxa"/>
            <w:tcBorders>
              <w:bottom w:val="nil"/>
            </w:tcBorders>
            <w:vAlign w:val="center"/>
          </w:tcPr>
          <w:p w14:paraId="7F63A86C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Класс потенциального риска</w:t>
            </w:r>
          </w:p>
        </w:tc>
        <w:tc>
          <w:tcPr>
            <w:tcW w:w="3362" w:type="dxa"/>
            <w:tcBorders>
              <w:bottom w:val="nil"/>
            </w:tcBorders>
            <w:vAlign w:val="center"/>
          </w:tcPr>
          <w:p w14:paraId="2D41411B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2а</w:t>
            </w:r>
          </w:p>
        </w:tc>
      </w:tr>
      <w:tr w:rsidR="00C35546" w:rsidRPr="00434B00" w14:paraId="0EA6CC49" w14:textId="77777777" w:rsidTr="008C4657">
        <w:tc>
          <w:tcPr>
            <w:tcW w:w="814" w:type="dxa"/>
          </w:tcPr>
          <w:p w14:paraId="49029AD4" w14:textId="76FF73DC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</w:t>
            </w:r>
          </w:p>
        </w:tc>
        <w:tc>
          <w:tcPr>
            <w:tcW w:w="6133" w:type="dxa"/>
          </w:tcPr>
          <w:p w14:paraId="03FA80C0" w14:textId="77777777" w:rsidR="00C35546" w:rsidRPr="00434B00" w:rsidRDefault="00C35546" w:rsidP="006549EC">
            <w:pPr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Возможность работы без сети электропитания (220 В, 50 Гц)</w:t>
            </w:r>
          </w:p>
        </w:tc>
        <w:tc>
          <w:tcPr>
            <w:tcW w:w="3362" w:type="dxa"/>
          </w:tcPr>
          <w:p w14:paraId="3C29EF09" w14:textId="77777777" w:rsidR="00C35546" w:rsidRPr="00434B00" w:rsidRDefault="00C35546" w:rsidP="006549EC">
            <w:pPr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43F6A79F" w14:textId="77777777" w:rsidTr="008C4657">
        <w:tc>
          <w:tcPr>
            <w:tcW w:w="814" w:type="dxa"/>
          </w:tcPr>
          <w:p w14:paraId="2FF7CE28" w14:textId="410CAD24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</w:t>
            </w:r>
          </w:p>
        </w:tc>
        <w:tc>
          <w:tcPr>
            <w:tcW w:w="6133" w:type="dxa"/>
            <w:vAlign w:val="center"/>
          </w:tcPr>
          <w:p w14:paraId="50ACB2DE" w14:textId="77777777" w:rsidR="00C35546" w:rsidRPr="00434B00" w:rsidRDefault="00C35546" w:rsidP="006549EC">
            <w:pPr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Встроенный динамик для </w:t>
            </w:r>
            <w:proofErr w:type="spellStart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фоностимуляции</w:t>
            </w:r>
            <w:proofErr w:type="spellEnd"/>
          </w:p>
        </w:tc>
        <w:tc>
          <w:tcPr>
            <w:tcW w:w="3362" w:type="dxa"/>
            <w:vAlign w:val="center"/>
          </w:tcPr>
          <w:p w14:paraId="0C56BC6D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0C5BE91A" w14:textId="77777777" w:rsidTr="008C4657">
        <w:tc>
          <w:tcPr>
            <w:tcW w:w="814" w:type="dxa"/>
          </w:tcPr>
          <w:p w14:paraId="5C1A1759" w14:textId="1E5B1F6A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</w:t>
            </w:r>
          </w:p>
        </w:tc>
        <w:tc>
          <w:tcPr>
            <w:tcW w:w="6133" w:type="dxa"/>
          </w:tcPr>
          <w:p w14:paraId="6FFE9343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Режим записи ЭЭГ по заранее сформированным протоколам</w:t>
            </w:r>
          </w:p>
        </w:tc>
        <w:tc>
          <w:tcPr>
            <w:tcW w:w="3362" w:type="dxa"/>
            <w:vAlign w:val="center"/>
          </w:tcPr>
          <w:p w14:paraId="14645AB1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  <w:highlight w:val="yellow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1633DD93" w14:textId="77777777" w:rsidTr="008C4657">
        <w:tc>
          <w:tcPr>
            <w:tcW w:w="814" w:type="dxa"/>
          </w:tcPr>
          <w:p w14:paraId="3D0A5141" w14:textId="28D0D71D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</w:t>
            </w:r>
          </w:p>
        </w:tc>
        <w:tc>
          <w:tcPr>
            <w:tcW w:w="6133" w:type="dxa"/>
          </w:tcPr>
          <w:p w14:paraId="4FDBF70A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Режим записи ЭЭГ без протокола</w:t>
            </w:r>
          </w:p>
        </w:tc>
        <w:tc>
          <w:tcPr>
            <w:tcW w:w="3362" w:type="dxa"/>
            <w:vAlign w:val="center"/>
          </w:tcPr>
          <w:p w14:paraId="44A11EF6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612B9AEF" w14:textId="77777777" w:rsidTr="008C4657">
        <w:tc>
          <w:tcPr>
            <w:tcW w:w="814" w:type="dxa"/>
          </w:tcPr>
          <w:p w14:paraId="5EC8066D" w14:textId="6ED93073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</w:p>
        </w:tc>
        <w:tc>
          <w:tcPr>
            <w:tcW w:w="6133" w:type="dxa"/>
          </w:tcPr>
          <w:p w14:paraId="3AAB5C04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Режим редактирования длительности проб после записи</w:t>
            </w:r>
          </w:p>
        </w:tc>
        <w:tc>
          <w:tcPr>
            <w:tcW w:w="3362" w:type="dxa"/>
            <w:vAlign w:val="center"/>
          </w:tcPr>
          <w:p w14:paraId="5AF5C5D1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27B1F9B4" w14:textId="77777777" w:rsidTr="008C4657">
        <w:tc>
          <w:tcPr>
            <w:tcW w:w="814" w:type="dxa"/>
          </w:tcPr>
          <w:p w14:paraId="60E3AB1F" w14:textId="1D249F78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2.9</w:t>
            </w:r>
          </w:p>
        </w:tc>
        <w:tc>
          <w:tcPr>
            <w:tcW w:w="6133" w:type="dxa"/>
          </w:tcPr>
          <w:p w14:paraId="1928BE79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Изменение чувствительности, развертки, нижней и верхней полосы пропускания в реальном времени</w:t>
            </w:r>
          </w:p>
        </w:tc>
        <w:tc>
          <w:tcPr>
            <w:tcW w:w="3362" w:type="dxa"/>
            <w:vAlign w:val="center"/>
          </w:tcPr>
          <w:p w14:paraId="4B1FE53F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1C56BF39" w14:textId="77777777" w:rsidTr="008C4657">
        <w:tc>
          <w:tcPr>
            <w:tcW w:w="814" w:type="dxa"/>
          </w:tcPr>
          <w:p w14:paraId="71C54754" w14:textId="21068374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2.10</w:t>
            </w:r>
          </w:p>
        </w:tc>
        <w:tc>
          <w:tcPr>
            <w:tcW w:w="6133" w:type="dxa"/>
          </w:tcPr>
          <w:p w14:paraId="384E52A8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Измерение межэлектродного сопротивления</w:t>
            </w:r>
          </w:p>
        </w:tc>
        <w:tc>
          <w:tcPr>
            <w:tcW w:w="3362" w:type="dxa"/>
            <w:vAlign w:val="center"/>
          </w:tcPr>
          <w:p w14:paraId="2FC5DBA9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2FF065A1" w14:textId="77777777" w:rsidTr="008C4657">
        <w:tc>
          <w:tcPr>
            <w:tcW w:w="814" w:type="dxa"/>
          </w:tcPr>
          <w:p w14:paraId="46F2A527" w14:textId="11EDD036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2.11</w:t>
            </w:r>
          </w:p>
        </w:tc>
        <w:tc>
          <w:tcPr>
            <w:tcW w:w="6133" w:type="dxa"/>
          </w:tcPr>
          <w:p w14:paraId="65B6B2E4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Произвольное создание схем размещения электродов - </w:t>
            </w:r>
            <w:proofErr w:type="spellStart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монополярных</w:t>
            </w:r>
            <w:proofErr w:type="spellEnd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 и биполярных, а также наличие уже созданных стандартных схем</w:t>
            </w:r>
          </w:p>
        </w:tc>
        <w:tc>
          <w:tcPr>
            <w:tcW w:w="3362" w:type="dxa"/>
            <w:vAlign w:val="center"/>
          </w:tcPr>
          <w:p w14:paraId="2CF9B9FC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161145D3" w14:textId="77777777" w:rsidTr="008C4657">
        <w:tc>
          <w:tcPr>
            <w:tcW w:w="814" w:type="dxa"/>
          </w:tcPr>
          <w:p w14:paraId="34778B8F" w14:textId="6B595DA3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2.12</w:t>
            </w:r>
          </w:p>
        </w:tc>
        <w:tc>
          <w:tcPr>
            <w:tcW w:w="6133" w:type="dxa"/>
          </w:tcPr>
          <w:p w14:paraId="6931BE05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Выбор биполярных схем в реальном времени</w:t>
            </w:r>
          </w:p>
        </w:tc>
        <w:tc>
          <w:tcPr>
            <w:tcW w:w="3362" w:type="dxa"/>
            <w:vAlign w:val="center"/>
          </w:tcPr>
          <w:p w14:paraId="3453B430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05D8331F" w14:textId="77777777" w:rsidTr="008C4657">
        <w:tc>
          <w:tcPr>
            <w:tcW w:w="814" w:type="dxa"/>
          </w:tcPr>
          <w:p w14:paraId="2FB07171" w14:textId="5E6A34FE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2.13</w:t>
            </w:r>
          </w:p>
        </w:tc>
        <w:tc>
          <w:tcPr>
            <w:tcW w:w="6133" w:type="dxa"/>
          </w:tcPr>
          <w:p w14:paraId="1EFCC1F6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Спектральный анализ в реальном времени</w:t>
            </w:r>
          </w:p>
        </w:tc>
        <w:tc>
          <w:tcPr>
            <w:tcW w:w="3362" w:type="dxa"/>
            <w:vAlign w:val="center"/>
          </w:tcPr>
          <w:p w14:paraId="61A9BFE6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6742E297" w14:textId="77777777" w:rsidTr="008C4657">
        <w:tc>
          <w:tcPr>
            <w:tcW w:w="814" w:type="dxa"/>
          </w:tcPr>
          <w:p w14:paraId="522DE1AF" w14:textId="2B7FDB00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2.14</w:t>
            </w:r>
          </w:p>
        </w:tc>
        <w:tc>
          <w:tcPr>
            <w:tcW w:w="6133" w:type="dxa"/>
          </w:tcPr>
          <w:p w14:paraId="4537E3F8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Цветное топографическое картирование в реальном времени и при просмотре обследования в режиме 2D и 3D</w:t>
            </w:r>
          </w:p>
        </w:tc>
        <w:tc>
          <w:tcPr>
            <w:tcW w:w="3362" w:type="dxa"/>
            <w:vAlign w:val="center"/>
          </w:tcPr>
          <w:p w14:paraId="0C31826E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2F8E9053" w14:textId="77777777" w:rsidTr="008C4657">
        <w:tc>
          <w:tcPr>
            <w:tcW w:w="814" w:type="dxa"/>
          </w:tcPr>
          <w:p w14:paraId="0BFBAE8C" w14:textId="630169F6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2.15</w:t>
            </w:r>
          </w:p>
        </w:tc>
        <w:tc>
          <w:tcPr>
            <w:tcW w:w="6133" w:type="dxa"/>
          </w:tcPr>
          <w:p w14:paraId="5163F5B8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Режим маркировки событий с привязкой ко времени</w:t>
            </w:r>
          </w:p>
        </w:tc>
        <w:tc>
          <w:tcPr>
            <w:tcW w:w="3362" w:type="dxa"/>
            <w:vAlign w:val="center"/>
          </w:tcPr>
          <w:p w14:paraId="02D66AEA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401F4D42" w14:textId="77777777" w:rsidTr="008C4657">
        <w:tc>
          <w:tcPr>
            <w:tcW w:w="814" w:type="dxa"/>
          </w:tcPr>
          <w:p w14:paraId="0B439799" w14:textId="484AEFD6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2.16</w:t>
            </w:r>
          </w:p>
        </w:tc>
        <w:tc>
          <w:tcPr>
            <w:tcW w:w="6133" w:type="dxa"/>
          </w:tcPr>
          <w:p w14:paraId="3B1B7B16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Режим выделения артефактов</w:t>
            </w:r>
          </w:p>
        </w:tc>
        <w:tc>
          <w:tcPr>
            <w:tcW w:w="3362" w:type="dxa"/>
            <w:vAlign w:val="center"/>
          </w:tcPr>
          <w:p w14:paraId="284DBECE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007FC691" w14:textId="77777777" w:rsidTr="008C4657">
        <w:tc>
          <w:tcPr>
            <w:tcW w:w="814" w:type="dxa"/>
          </w:tcPr>
          <w:p w14:paraId="0BE3B027" w14:textId="7DDFCD0A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2.17</w:t>
            </w:r>
          </w:p>
        </w:tc>
        <w:tc>
          <w:tcPr>
            <w:tcW w:w="6133" w:type="dxa"/>
          </w:tcPr>
          <w:p w14:paraId="38E96D1C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Автоматизированный поиск участков патологической активности</w:t>
            </w:r>
          </w:p>
        </w:tc>
        <w:tc>
          <w:tcPr>
            <w:tcW w:w="3362" w:type="dxa"/>
            <w:vAlign w:val="center"/>
          </w:tcPr>
          <w:p w14:paraId="6E0B93B3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6AA72697" w14:textId="77777777" w:rsidTr="008C4657">
        <w:tc>
          <w:tcPr>
            <w:tcW w:w="814" w:type="dxa"/>
          </w:tcPr>
          <w:p w14:paraId="40F14DB1" w14:textId="0DC9F2D8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2.18</w:t>
            </w:r>
          </w:p>
        </w:tc>
        <w:tc>
          <w:tcPr>
            <w:tcW w:w="6133" w:type="dxa"/>
          </w:tcPr>
          <w:p w14:paraId="043E4ECE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Синхронизированная с ЭЭГ запись видеоизображения с помощью </w:t>
            </w:r>
            <w:proofErr w:type="spellStart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web</w:t>
            </w:r>
            <w:proofErr w:type="spellEnd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-камеры</w:t>
            </w:r>
          </w:p>
        </w:tc>
        <w:tc>
          <w:tcPr>
            <w:tcW w:w="3362" w:type="dxa"/>
            <w:vAlign w:val="center"/>
          </w:tcPr>
          <w:p w14:paraId="6561E90F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4EE68491" w14:textId="77777777" w:rsidTr="008C4657">
        <w:tc>
          <w:tcPr>
            <w:tcW w:w="814" w:type="dxa"/>
          </w:tcPr>
          <w:p w14:paraId="29806744" w14:textId="177605D6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2.19</w:t>
            </w:r>
          </w:p>
        </w:tc>
        <w:tc>
          <w:tcPr>
            <w:tcW w:w="6133" w:type="dxa"/>
          </w:tcPr>
          <w:p w14:paraId="3E067192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Режим быстрого просмотра длительных записей с автоматизированной отметкой патологических участков</w:t>
            </w:r>
          </w:p>
        </w:tc>
        <w:tc>
          <w:tcPr>
            <w:tcW w:w="3362" w:type="dxa"/>
            <w:vAlign w:val="center"/>
          </w:tcPr>
          <w:p w14:paraId="183FCE06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78A5CF72" w14:textId="77777777" w:rsidTr="008C4657">
        <w:tc>
          <w:tcPr>
            <w:tcW w:w="814" w:type="dxa"/>
          </w:tcPr>
          <w:p w14:paraId="7C789B9E" w14:textId="25CAB384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2.20</w:t>
            </w:r>
          </w:p>
        </w:tc>
        <w:tc>
          <w:tcPr>
            <w:tcW w:w="6133" w:type="dxa"/>
          </w:tcPr>
          <w:p w14:paraId="39F700A6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Расчет средней амплитуды ритмов по каждой пробе</w:t>
            </w:r>
          </w:p>
        </w:tc>
        <w:tc>
          <w:tcPr>
            <w:tcW w:w="3362" w:type="dxa"/>
            <w:vAlign w:val="center"/>
          </w:tcPr>
          <w:p w14:paraId="53E0AAB5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37A69E98" w14:textId="77777777" w:rsidTr="008C4657">
        <w:tc>
          <w:tcPr>
            <w:tcW w:w="814" w:type="dxa"/>
          </w:tcPr>
          <w:p w14:paraId="0C143CA2" w14:textId="6C55A172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2.21</w:t>
            </w:r>
          </w:p>
        </w:tc>
        <w:tc>
          <w:tcPr>
            <w:tcW w:w="6133" w:type="dxa"/>
          </w:tcPr>
          <w:p w14:paraId="7F66BBD5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Расчет межполушарной асимметрии</w:t>
            </w:r>
          </w:p>
        </w:tc>
        <w:tc>
          <w:tcPr>
            <w:tcW w:w="3362" w:type="dxa"/>
            <w:vAlign w:val="center"/>
          </w:tcPr>
          <w:p w14:paraId="2340E84C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079433DE" w14:textId="77777777" w:rsidTr="008C4657">
        <w:tc>
          <w:tcPr>
            <w:tcW w:w="814" w:type="dxa"/>
          </w:tcPr>
          <w:p w14:paraId="0E1F1167" w14:textId="2C1F9218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2.22</w:t>
            </w:r>
          </w:p>
        </w:tc>
        <w:tc>
          <w:tcPr>
            <w:tcW w:w="6133" w:type="dxa"/>
          </w:tcPr>
          <w:p w14:paraId="58EB4A46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Расчет индекса и частоты альфа-ритма</w:t>
            </w:r>
          </w:p>
        </w:tc>
        <w:tc>
          <w:tcPr>
            <w:tcW w:w="3362" w:type="dxa"/>
            <w:vAlign w:val="center"/>
          </w:tcPr>
          <w:p w14:paraId="558D3F90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43D6E8AF" w14:textId="77777777" w:rsidTr="008C4657">
        <w:tc>
          <w:tcPr>
            <w:tcW w:w="814" w:type="dxa"/>
          </w:tcPr>
          <w:p w14:paraId="5B9692FB" w14:textId="523469FA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2.23</w:t>
            </w:r>
          </w:p>
        </w:tc>
        <w:tc>
          <w:tcPr>
            <w:tcW w:w="6133" w:type="dxa"/>
          </w:tcPr>
          <w:p w14:paraId="3A917E07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Расчет индекса </w:t>
            </w:r>
            <w:proofErr w:type="spellStart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медленноволновой</w:t>
            </w:r>
            <w:proofErr w:type="spellEnd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 активности</w:t>
            </w:r>
          </w:p>
        </w:tc>
        <w:tc>
          <w:tcPr>
            <w:tcW w:w="3362" w:type="dxa"/>
            <w:vAlign w:val="center"/>
          </w:tcPr>
          <w:p w14:paraId="7A9C9A05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17625432" w14:textId="77777777" w:rsidTr="008C4657">
        <w:tc>
          <w:tcPr>
            <w:tcW w:w="814" w:type="dxa"/>
          </w:tcPr>
          <w:p w14:paraId="26A947B5" w14:textId="3FD26BB2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2.24</w:t>
            </w:r>
          </w:p>
        </w:tc>
        <w:tc>
          <w:tcPr>
            <w:tcW w:w="6133" w:type="dxa"/>
          </w:tcPr>
          <w:p w14:paraId="4730C531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Применение специальных (полосовых) фильтров</w:t>
            </w:r>
          </w:p>
        </w:tc>
        <w:tc>
          <w:tcPr>
            <w:tcW w:w="3362" w:type="dxa"/>
            <w:vAlign w:val="center"/>
          </w:tcPr>
          <w:p w14:paraId="3509CBDB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C35546" w:rsidRPr="00434B00" w14:paraId="5D55D666" w14:textId="77777777" w:rsidTr="008C4657">
        <w:tc>
          <w:tcPr>
            <w:tcW w:w="814" w:type="dxa"/>
          </w:tcPr>
          <w:p w14:paraId="3244B1BF" w14:textId="067A5745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2.25</w:t>
            </w:r>
          </w:p>
        </w:tc>
        <w:tc>
          <w:tcPr>
            <w:tcW w:w="6133" w:type="dxa"/>
          </w:tcPr>
          <w:p w14:paraId="1063ACFA" w14:textId="77777777" w:rsidR="00C35546" w:rsidRPr="00434B00" w:rsidRDefault="00C35546" w:rsidP="006549E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Применение фильтрации сетевой помехи</w:t>
            </w:r>
          </w:p>
        </w:tc>
        <w:tc>
          <w:tcPr>
            <w:tcW w:w="3362" w:type="dxa"/>
            <w:vAlign w:val="center"/>
          </w:tcPr>
          <w:p w14:paraId="5AEFBC53" w14:textId="77777777" w:rsidR="00C35546" w:rsidRPr="00434B00" w:rsidRDefault="00C35546" w:rsidP="006549EC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</w:tbl>
    <w:p w14:paraId="73C2295B" w14:textId="77777777" w:rsidR="008C4657" w:rsidRDefault="008C4657" w:rsidP="00C972A0">
      <w:pPr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2"/>
        <w:tblW w:w="10309" w:type="dxa"/>
        <w:tblInd w:w="-885" w:type="dxa"/>
        <w:tblLook w:val="04A0" w:firstRow="1" w:lastRow="0" w:firstColumn="1" w:lastColumn="0" w:noHBand="0" w:noVBand="1"/>
      </w:tblPr>
      <w:tblGrid>
        <w:gridCol w:w="814"/>
        <w:gridCol w:w="6133"/>
        <w:gridCol w:w="3362"/>
      </w:tblGrid>
      <w:tr w:rsidR="008C4657" w:rsidRPr="00434B00" w14:paraId="782F2EBA" w14:textId="77777777" w:rsidTr="00557338">
        <w:tc>
          <w:tcPr>
            <w:tcW w:w="814" w:type="dxa"/>
          </w:tcPr>
          <w:p w14:paraId="3A515F27" w14:textId="7A4B5E4A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2.26</w:t>
            </w:r>
          </w:p>
        </w:tc>
        <w:tc>
          <w:tcPr>
            <w:tcW w:w="6133" w:type="dxa"/>
          </w:tcPr>
          <w:p w14:paraId="5EBC3C59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Импорт/экспорт проведенных обследований</w:t>
            </w:r>
          </w:p>
        </w:tc>
        <w:tc>
          <w:tcPr>
            <w:tcW w:w="3362" w:type="dxa"/>
            <w:vAlign w:val="center"/>
          </w:tcPr>
          <w:p w14:paraId="766412B9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8C4657" w:rsidRPr="00434B00" w14:paraId="08D41EAD" w14:textId="77777777" w:rsidTr="00557338">
        <w:tc>
          <w:tcPr>
            <w:tcW w:w="814" w:type="dxa"/>
          </w:tcPr>
          <w:p w14:paraId="45208896" w14:textId="6E33473F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2.27</w:t>
            </w:r>
          </w:p>
        </w:tc>
        <w:tc>
          <w:tcPr>
            <w:tcW w:w="6133" w:type="dxa"/>
          </w:tcPr>
          <w:p w14:paraId="0C24B571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Автоматическое формирование текстового описания ЭЭГ</w:t>
            </w:r>
          </w:p>
        </w:tc>
        <w:tc>
          <w:tcPr>
            <w:tcW w:w="3362" w:type="dxa"/>
            <w:vAlign w:val="center"/>
          </w:tcPr>
          <w:p w14:paraId="77516672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8C4657" w:rsidRPr="00434B00" w14:paraId="106EBE8B" w14:textId="77777777" w:rsidTr="00557338">
        <w:trPr>
          <w:trHeight w:val="1130"/>
        </w:trPr>
        <w:tc>
          <w:tcPr>
            <w:tcW w:w="814" w:type="dxa"/>
          </w:tcPr>
          <w:p w14:paraId="4CA97EAE" w14:textId="404128D5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2.28</w:t>
            </w:r>
          </w:p>
        </w:tc>
        <w:tc>
          <w:tcPr>
            <w:tcW w:w="6133" w:type="dxa"/>
          </w:tcPr>
          <w:p w14:paraId="1D6DBD05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Удаленное описание обследований через облачное хранилище или сетевой диск</w:t>
            </w:r>
          </w:p>
        </w:tc>
        <w:tc>
          <w:tcPr>
            <w:tcW w:w="3362" w:type="dxa"/>
            <w:vAlign w:val="center"/>
          </w:tcPr>
          <w:p w14:paraId="15F91A32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8C4657" w:rsidRPr="00434B00" w14:paraId="008CE910" w14:textId="77777777" w:rsidTr="00557338">
        <w:tc>
          <w:tcPr>
            <w:tcW w:w="814" w:type="dxa"/>
          </w:tcPr>
          <w:p w14:paraId="03908DD3" w14:textId="1EC8516B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2.29</w:t>
            </w:r>
          </w:p>
        </w:tc>
        <w:tc>
          <w:tcPr>
            <w:tcW w:w="6133" w:type="dxa"/>
          </w:tcPr>
          <w:p w14:paraId="5B9D9B63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Ведение базы данных пациентов</w:t>
            </w:r>
          </w:p>
        </w:tc>
        <w:tc>
          <w:tcPr>
            <w:tcW w:w="3362" w:type="dxa"/>
            <w:vAlign w:val="center"/>
          </w:tcPr>
          <w:p w14:paraId="485F0699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8C4657" w:rsidRPr="00434B00" w14:paraId="09B41C34" w14:textId="77777777" w:rsidTr="00557338">
        <w:tc>
          <w:tcPr>
            <w:tcW w:w="814" w:type="dxa"/>
          </w:tcPr>
          <w:p w14:paraId="38D5B73F" w14:textId="05E827C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2.30</w:t>
            </w:r>
          </w:p>
        </w:tc>
        <w:tc>
          <w:tcPr>
            <w:tcW w:w="6133" w:type="dxa"/>
          </w:tcPr>
          <w:p w14:paraId="79E3BAB6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Печать сигнала</w:t>
            </w:r>
          </w:p>
        </w:tc>
        <w:tc>
          <w:tcPr>
            <w:tcW w:w="3362" w:type="dxa"/>
            <w:vAlign w:val="center"/>
          </w:tcPr>
          <w:p w14:paraId="307EC0B8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8C4657" w:rsidRPr="00434B00" w14:paraId="2D8E1D64" w14:textId="77777777" w:rsidTr="00557338">
        <w:tc>
          <w:tcPr>
            <w:tcW w:w="814" w:type="dxa"/>
          </w:tcPr>
          <w:p w14:paraId="5DAAA3B2" w14:textId="364AAFB8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2.31</w:t>
            </w:r>
          </w:p>
        </w:tc>
        <w:tc>
          <w:tcPr>
            <w:tcW w:w="6133" w:type="dxa"/>
          </w:tcPr>
          <w:p w14:paraId="7656D554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Экспорт сигналов ЭЭГ в форматах EDF и CSV</w:t>
            </w:r>
          </w:p>
        </w:tc>
        <w:tc>
          <w:tcPr>
            <w:tcW w:w="3362" w:type="dxa"/>
            <w:vAlign w:val="center"/>
          </w:tcPr>
          <w:p w14:paraId="7C42E668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8C4657" w:rsidRPr="00434B00" w14:paraId="5B5C5B29" w14:textId="77777777" w:rsidTr="00557338">
        <w:tc>
          <w:tcPr>
            <w:tcW w:w="814" w:type="dxa"/>
          </w:tcPr>
          <w:p w14:paraId="400A57AD" w14:textId="6A44090C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2.32</w:t>
            </w:r>
          </w:p>
        </w:tc>
        <w:tc>
          <w:tcPr>
            <w:tcW w:w="6133" w:type="dxa"/>
          </w:tcPr>
          <w:p w14:paraId="67D25339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Экспорт данных для интеграции в программу трехмерной локализации источников</w:t>
            </w:r>
          </w:p>
        </w:tc>
        <w:tc>
          <w:tcPr>
            <w:tcW w:w="3362" w:type="dxa"/>
            <w:vAlign w:val="center"/>
          </w:tcPr>
          <w:p w14:paraId="0ACFA793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8C4657" w:rsidRPr="00434B00" w14:paraId="2D8BD642" w14:textId="77777777" w:rsidTr="00557338">
        <w:tc>
          <w:tcPr>
            <w:tcW w:w="814" w:type="dxa"/>
          </w:tcPr>
          <w:p w14:paraId="01222CE8" w14:textId="4F1BFE14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2.33</w:t>
            </w:r>
          </w:p>
        </w:tc>
        <w:tc>
          <w:tcPr>
            <w:tcW w:w="6133" w:type="dxa"/>
          </w:tcPr>
          <w:p w14:paraId="1721812C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Формирование отчетной формы в составе:</w:t>
            </w:r>
          </w:p>
          <w:p w14:paraId="7B6533FF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- таблица «Средняя амплитуда ритма»;</w:t>
            </w:r>
          </w:p>
          <w:p w14:paraId="7488C01F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- таблица «Межполушарная асимметрия»;</w:t>
            </w:r>
          </w:p>
          <w:p w14:paraId="3D3F5EDF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- таблица «Индекс и частота </w:t>
            </w:r>
            <w:proofErr w:type="spellStart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медленноволновой</w:t>
            </w:r>
            <w:proofErr w:type="spellEnd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 активности»;</w:t>
            </w:r>
          </w:p>
          <w:p w14:paraId="4327635C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- таблица «Индекс и доминирующая частота альфа-ритма»;</w:t>
            </w:r>
          </w:p>
          <w:p w14:paraId="591B8BCC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- таблица «Эпилептическая активность»;</w:t>
            </w:r>
          </w:p>
          <w:p w14:paraId="10CF06FA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- описание проведенного обследования;</w:t>
            </w:r>
          </w:p>
          <w:p w14:paraId="714B4D94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- заключение по проведенному обследованию.</w:t>
            </w:r>
          </w:p>
        </w:tc>
        <w:tc>
          <w:tcPr>
            <w:tcW w:w="3362" w:type="dxa"/>
            <w:vAlign w:val="center"/>
          </w:tcPr>
          <w:p w14:paraId="70EC1FC6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8C4657" w:rsidRPr="00434B00" w14:paraId="2CBE393A" w14:textId="77777777" w:rsidTr="00557338">
        <w:tc>
          <w:tcPr>
            <w:tcW w:w="814" w:type="dxa"/>
          </w:tcPr>
          <w:p w14:paraId="68A76808" w14:textId="7FEF349B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2.34</w:t>
            </w:r>
          </w:p>
        </w:tc>
        <w:tc>
          <w:tcPr>
            <w:tcW w:w="6133" w:type="dxa"/>
          </w:tcPr>
          <w:p w14:paraId="794EF4BD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Печать отчетной формы заключения по результатам исследования </w:t>
            </w:r>
          </w:p>
        </w:tc>
        <w:tc>
          <w:tcPr>
            <w:tcW w:w="3362" w:type="dxa"/>
            <w:vAlign w:val="center"/>
          </w:tcPr>
          <w:p w14:paraId="650FDDD6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8C4657" w:rsidRPr="00434B00" w14:paraId="1ED95839" w14:textId="77777777" w:rsidTr="00557338">
        <w:tc>
          <w:tcPr>
            <w:tcW w:w="814" w:type="dxa"/>
          </w:tcPr>
          <w:p w14:paraId="18A641C9" w14:textId="16C21B5E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2.35</w:t>
            </w:r>
          </w:p>
        </w:tc>
        <w:tc>
          <w:tcPr>
            <w:tcW w:w="6133" w:type="dxa"/>
          </w:tcPr>
          <w:p w14:paraId="3D367C15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Встроенная база данных типовых фраз заключения</w:t>
            </w:r>
          </w:p>
        </w:tc>
        <w:tc>
          <w:tcPr>
            <w:tcW w:w="3362" w:type="dxa"/>
            <w:vAlign w:val="center"/>
          </w:tcPr>
          <w:p w14:paraId="6E431714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8C4657" w:rsidRPr="00434B00" w14:paraId="4AA085E0" w14:textId="77777777" w:rsidTr="00557338">
        <w:tc>
          <w:tcPr>
            <w:tcW w:w="814" w:type="dxa"/>
          </w:tcPr>
          <w:p w14:paraId="131A4339" w14:textId="2FA09EC5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2.36</w:t>
            </w:r>
          </w:p>
        </w:tc>
        <w:tc>
          <w:tcPr>
            <w:tcW w:w="6133" w:type="dxa"/>
          </w:tcPr>
          <w:p w14:paraId="7191A43E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Запись одного или нескольких обследований пациента на компакт-диск или </w:t>
            </w:r>
            <w:proofErr w:type="spellStart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флеш</w:t>
            </w:r>
            <w:proofErr w:type="spellEnd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-диск</w:t>
            </w:r>
          </w:p>
        </w:tc>
        <w:tc>
          <w:tcPr>
            <w:tcW w:w="3362" w:type="dxa"/>
            <w:vAlign w:val="center"/>
          </w:tcPr>
          <w:p w14:paraId="7B56C3C0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8C4657" w:rsidRPr="00434B00" w14:paraId="233BAF69" w14:textId="77777777" w:rsidTr="00557338">
        <w:tc>
          <w:tcPr>
            <w:tcW w:w="814" w:type="dxa"/>
          </w:tcPr>
          <w:p w14:paraId="0980D7CF" w14:textId="3FF7B931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2.37</w:t>
            </w:r>
          </w:p>
        </w:tc>
        <w:tc>
          <w:tcPr>
            <w:tcW w:w="6133" w:type="dxa"/>
          </w:tcPr>
          <w:p w14:paraId="2EE3D074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Количество каналов, не менее</w:t>
            </w:r>
          </w:p>
        </w:tc>
        <w:tc>
          <w:tcPr>
            <w:tcW w:w="3362" w:type="dxa"/>
          </w:tcPr>
          <w:p w14:paraId="74C0CB14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Не менее </w:t>
            </w:r>
            <w:r w:rsidRPr="00434B00">
              <w:rPr>
                <w:rFonts w:cs="Times New Roman"/>
                <w:szCs w:val="24"/>
              </w:rPr>
              <w:t>21</w:t>
            </w:r>
          </w:p>
        </w:tc>
      </w:tr>
      <w:tr w:rsidR="008C4657" w:rsidRPr="00434B00" w14:paraId="0B0C9DFC" w14:textId="77777777" w:rsidTr="00557338">
        <w:tc>
          <w:tcPr>
            <w:tcW w:w="814" w:type="dxa"/>
          </w:tcPr>
          <w:p w14:paraId="43C50D69" w14:textId="1D886D89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2.38</w:t>
            </w:r>
          </w:p>
        </w:tc>
        <w:tc>
          <w:tcPr>
            <w:tcW w:w="6133" w:type="dxa"/>
          </w:tcPr>
          <w:p w14:paraId="79A04CCF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Подключение к компьютеру</w:t>
            </w:r>
          </w:p>
        </w:tc>
        <w:tc>
          <w:tcPr>
            <w:tcW w:w="3362" w:type="dxa"/>
          </w:tcPr>
          <w:p w14:paraId="15AF8EF9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USB</w:t>
            </w:r>
          </w:p>
        </w:tc>
      </w:tr>
      <w:tr w:rsidR="008C4657" w:rsidRPr="00434B00" w14:paraId="3ADD719E" w14:textId="77777777" w:rsidTr="00557338">
        <w:tc>
          <w:tcPr>
            <w:tcW w:w="814" w:type="dxa"/>
          </w:tcPr>
          <w:p w14:paraId="7E157082" w14:textId="15DEE75B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2.39</w:t>
            </w:r>
          </w:p>
        </w:tc>
        <w:tc>
          <w:tcPr>
            <w:tcW w:w="6133" w:type="dxa"/>
          </w:tcPr>
          <w:p w14:paraId="178A32A0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Рабочая полоса частот усилителя (на уровне –3 дБ)</w:t>
            </w:r>
          </w:p>
        </w:tc>
        <w:tc>
          <w:tcPr>
            <w:tcW w:w="3362" w:type="dxa"/>
          </w:tcPr>
          <w:p w14:paraId="2BC4E04B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От 0,5 до </w:t>
            </w: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80 Гц</w:t>
            </w:r>
          </w:p>
        </w:tc>
      </w:tr>
      <w:tr w:rsidR="008C4657" w:rsidRPr="00434B00" w14:paraId="63EEF7B8" w14:textId="77777777" w:rsidTr="00557338">
        <w:tc>
          <w:tcPr>
            <w:tcW w:w="814" w:type="dxa"/>
          </w:tcPr>
          <w:p w14:paraId="5C5C821A" w14:textId="235E4595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2.40</w:t>
            </w:r>
          </w:p>
        </w:tc>
        <w:tc>
          <w:tcPr>
            <w:tcW w:w="6133" w:type="dxa"/>
          </w:tcPr>
          <w:p w14:paraId="63F81921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Среднеквадратическое значение шума, приведённое </w:t>
            </w:r>
            <w:proofErr w:type="gramStart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ко</w:t>
            </w:r>
            <w:proofErr w:type="gramEnd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 входу, Не более</w:t>
            </w:r>
          </w:p>
        </w:tc>
        <w:tc>
          <w:tcPr>
            <w:tcW w:w="3362" w:type="dxa"/>
          </w:tcPr>
          <w:p w14:paraId="3FE8E03A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Не более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1,5 мкВ</w:t>
            </w:r>
          </w:p>
        </w:tc>
      </w:tr>
      <w:tr w:rsidR="008C4657" w:rsidRPr="00434B00" w14:paraId="6DF5B204" w14:textId="77777777" w:rsidTr="00557338">
        <w:tc>
          <w:tcPr>
            <w:tcW w:w="814" w:type="dxa"/>
          </w:tcPr>
          <w:p w14:paraId="61A24833" w14:textId="72A02F74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2.41</w:t>
            </w:r>
          </w:p>
        </w:tc>
        <w:tc>
          <w:tcPr>
            <w:tcW w:w="6133" w:type="dxa"/>
          </w:tcPr>
          <w:p w14:paraId="29B8BE1F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Диапазон амплитуд измеряемых сигналов</w:t>
            </w:r>
          </w:p>
        </w:tc>
        <w:tc>
          <w:tcPr>
            <w:tcW w:w="3362" w:type="dxa"/>
          </w:tcPr>
          <w:p w14:paraId="2F626CD3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+/-0,8 В</w:t>
            </w:r>
          </w:p>
        </w:tc>
      </w:tr>
      <w:tr w:rsidR="008C4657" w:rsidRPr="00434B00" w14:paraId="73D60247" w14:textId="77777777" w:rsidTr="00557338">
        <w:tc>
          <w:tcPr>
            <w:tcW w:w="814" w:type="dxa"/>
          </w:tcPr>
          <w:p w14:paraId="05BB3BB8" w14:textId="06497C8A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2.42</w:t>
            </w:r>
          </w:p>
        </w:tc>
        <w:tc>
          <w:tcPr>
            <w:tcW w:w="6133" w:type="dxa"/>
          </w:tcPr>
          <w:p w14:paraId="7AEEA37C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Разрядность АЦП, не менее</w:t>
            </w:r>
          </w:p>
        </w:tc>
        <w:tc>
          <w:tcPr>
            <w:tcW w:w="3362" w:type="dxa"/>
          </w:tcPr>
          <w:p w14:paraId="3002BB3E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не менее</w:t>
            </w:r>
            <w:r w:rsidRPr="00434B0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Pr="00434B00">
              <w:rPr>
                <w:rFonts w:cs="Times New Roman"/>
                <w:szCs w:val="24"/>
              </w:rPr>
              <w:t>24</w:t>
            </w:r>
          </w:p>
        </w:tc>
      </w:tr>
      <w:tr w:rsidR="008C4657" w:rsidRPr="00434B00" w14:paraId="1B546C26" w14:textId="77777777" w:rsidTr="00557338">
        <w:tc>
          <w:tcPr>
            <w:tcW w:w="814" w:type="dxa"/>
          </w:tcPr>
          <w:p w14:paraId="742245F1" w14:textId="4C3B764D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2.43</w:t>
            </w:r>
          </w:p>
        </w:tc>
        <w:tc>
          <w:tcPr>
            <w:tcW w:w="6133" w:type="dxa"/>
          </w:tcPr>
          <w:p w14:paraId="61E21AF8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Режекторные</w:t>
            </w:r>
            <w:proofErr w:type="spellEnd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 фильтры на частоты</w:t>
            </w:r>
          </w:p>
        </w:tc>
        <w:tc>
          <w:tcPr>
            <w:tcW w:w="3362" w:type="dxa"/>
          </w:tcPr>
          <w:p w14:paraId="3A319601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50 Гц, 100 Гц</w:t>
            </w:r>
          </w:p>
        </w:tc>
      </w:tr>
      <w:tr w:rsidR="008C4657" w:rsidRPr="00434B00" w14:paraId="722B8338" w14:textId="77777777" w:rsidTr="00557338">
        <w:tc>
          <w:tcPr>
            <w:tcW w:w="814" w:type="dxa"/>
          </w:tcPr>
          <w:p w14:paraId="10C5A1BC" w14:textId="20363C58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2.44</w:t>
            </w:r>
          </w:p>
        </w:tc>
        <w:tc>
          <w:tcPr>
            <w:tcW w:w="6133" w:type="dxa"/>
          </w:tcPr>
          <w:p w14:paraId="08DA580E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Устойчивость к электростатическим разрядам, Не менее</w:t>
            </w:r>
          </w:p>
        </w:tc>
        <w:tc>
          <w:tcPr>
            <w:tcW w:w="3362" w:type="dxa"/>
          </w:tcPr>
          <w:p w14:paraId="3B70D1C0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Не менее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8 </w:t>
            </w:r>
            <w:proofErr w:type="spellStart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кВ</w:t>
            </w:r>
            <w:proofErr w:type="spellEnd"/>
          </w:p>
        </w:tc>
      </w:tr>
      <w:tr w:rsidR="008C4657" w:rsidRPr="00434B00" w14:paraId="139017BF" w14:textId="77777777" w:rsidTr="00557338">
        <w:tc>
          <w:tcPr>
            <w:tcW w:w="814" w:type="dxa"/>
          </w:tcPr>
          <w:p w14:paraId="0A55FEB2" w14:textId="5BB5C3AC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2.45</w:t>
            </w:r>
          </w:p>
        </w:tc>
        <w:tc>
          <w:tcPr>
            <w:tcW w:w="6133" w:type="dxa"/>
          </w:tcPr>
          <w:p w14:paraId="2018B62D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Входное сопротивление усилителей, Не менее</w:t>
            </w:r>
          </w:p>
        </w:tc>
        <w:tc>
          <w:tcPr>
            <w:tcW w:w="3362" w:type="dxa"/>
          </w:tcPr>
          <w:p w14:paraId="6F11A912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Не менее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500 МОм</w:t>
            </w:r>
          </w:p>
        </w:tc>
      </w:tr>
      <w:tr w:rsidR="008C4657" w:rsidRPr="00434B00" w14:paraId="3C917305" w14:textId="77777777" w:rsidTr="00557338">
        <w:tc>
          <w:tcPr>
            <w:tcW w:w="814" w:type="dxa"/>
          </w:tcPr>
          <w:p w14:paraId="19EBA5C6" w14:textId="6720972A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2.46</w:t>
            </w:r>
          </w:p>
        </w:tc>
        <w:tc>
          <w:tcPr>
            <w:tcW w:w="6133" w:type="dxa"/>
          </w:tcPr>
          <w:p w14:paraId="004356EE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Электропитание </w:t>
            </w:r>
          </w:p>
        </w:tc>
        <w:tc>
          <w:tcPr>
            <w:tcW w:w="3362" w:type="dxa"/>
          </w:tcPr>
          <w:p w14:paraId="326A8C34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+5 В (от порта USB)</w:t>
            </w:r>
          </w:p>
        </w:tc>
      </w:tr>
      <w:tr w:rsidR="008C4657" w:rsidRPr="00434B00" w14:paraId="570BD6C5" w14:textId="77777777" w:rsidTr="00557338">
        <w:tc>
          <w:tcPr>
            <w:tcW w:w="814" w:type="dxa"/>
          </w:tcPr>
          <w:p w14:paraId="32F65DA9" w14:textId="685425DC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2.47</w:t>
            </w:r>
          </w:p>
        </w:tc>
        <w:tc>
          <w:tcPr>
            <w:tcW w:w="6133" w:type="dxa"/>
          </w:tcPr>
          <w:p w14:paraId="3073E3E1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Потребляемая мощность, Не более</w:t>
            </w:r>
          </w:p>
        </w:tc>
        <w:tc>
          <w:tcPr>
            <w:tcW w:w="3362" w:type="dxa"/>
          </w:tcPr>
          <w:p w14:paraId="68F9ED27" w14:textId="77777777" w:rsidR="008C4657" w:rsidRPr="00434B00" w:rsidRDefault="008C4657" w:rsidP="00557338">
            <w:pPr>
              <w:rPr>
                <w:rFonts w:cs="Times New Roman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Не более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2 </w:t>
            </w: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 Вт</w:t>
            </w:r>
          </w:p>
        </w:tc>
      </w:tr>
      <w:tr w:rsidR="008C4657" w:rsidRPr="00434B00" w14:paraId="118CAE02" w14:textId="77777777" w:rsidTr="00557338">
        <w:tc>
          <w:tcPr>
            <w:tcW w:w="814" w:type="dxa"/>
          </w:tcPr>
          <w:p w14:paraId="7C3B2917" w14:textId="7F3D4F92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2.48</w:t>
            </w:r>
          </w:p>
        </w:tc>
        <w:tc>
          <w:tcPr>
            <w:tcW w:w="6133" w:type="dxa"/>
          </w:tcPr>
          <w:p w14:paraId="04A45C48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Web</w:t>
            </w:r>
            <w:proofErr w:type="spellEnd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-камера с разрешением (видео) 1280x720, подключение через USB 2.0, встроенный микрофон и автоматическая фокусировка</w:t>
            </w:r>
          </w:p>
        </w:tc>
        <w:tc>
          <w:tcPr>
            <w:tcW w:w="3362" w:type="dxa"/>
          </w:tcPr>
          <w:p w14:paraId="3074F2A0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Наличие</w:t>
            </w:r>
          </w:p>
        </w:tc>
      </w:tr>
      <w:tr w:rsidR="008C4657" w:rsidRPr="00434B00" w14:paraId="733694C0" w14:textId="77777777" w:rsidTr="00557338">
        <w:tc>
          <w:tcPr>
            <w:tcW w:w="814" w:type="dxa"/>
          </w:tcPr>
          <w:p w14:paraId="5CFC39F3" w14:textId="6E228E65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2.49</w:t>
            </w:r>
          </w:p>
        </w:tc>
        <w:tc>
          <w:tcPr>
            <w:tcW w:w="6133" w:type="dxa"/>
            <w:vAlign w:val="center"/>
          </w:tcPr>
          <w:p w14:paraId="5347F418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Высота, мм, не более</w:t>
            </w:r>
          </w:p>
        </w:tc>
        <w:tc>
          <w:tcPr>
            <w:tcW w:w="3362" w:type="dxa"/>
            <w:vAlign w:val="center"/>
          </w:tcPr>
          <w:p w14:paraId="0A6C2E3D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более </w:t>
            </w:r>
            <w:r w:rsidRPr="00434B00">
              <w:rPr>
                <w:rFonts w:cs="Times New Roman"/>
                <w:szCs w:val="24"/>
              </w:rPr>
              <w:t>40</w:t>
            </w:r>
          </w:p>
        </w:tc>
      </w:tr>
      <w:tr w:rsidR="008C4657" w:rsidRPr="00434B00" w14:paraId="54B0DBB7" w14:textId="77777777" w:rsidTr="00557338">
        <w:tc>
          <w:tcPr>
            <w:tcW w:w="814" w:type="dxa"/>
          </w:tcPr>
          <w:p w14:paraId="0FF58B9B" w14:textId="3EBDAA5C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2.50</w:t>
            </w:r>
          </w:p>
        </w:tc>
        <w:tc>
          <w:tcPr>
            <w:tcW w:w="6133" w:type="dxa"/>
            <w:vAlign w:val="center"/>
          </w:tcPr>
          <w:p w14:paraId="59F9648A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Ширина, мм, не более</w:t>
            </w:r>
          </w:p>
        </w:tc>
        <w:tc>
          <w:tcPr>
            <w:tcW w:w="3362" w:type="dxa"/>
            <w:vAlign w:val="center"/>
          </w:tcPr>
          <w:p w14:paraId="4F92FAEB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более </w:t>
            </w:r>
            <w:r w:rsidRPr="00434B00">
              <w:rPr>
                <w:rFonts w:cs="Times New Roman"/>
                <w:szCs w:val="24"/>
              </w:rPr>
              <w:t>220</w:t>
            </w:r>
          </w:p>
        </w:tc>
      </w:tr>
      <w:tr w:rsidR="008C4657" w:rsidRPr="00434B00" w14:paraId="6B1466E2" w14:textId="77777777" w:rsidTr="00557338">
        <w:tc>
          <w:tcPr>
            <w:tcW w:w="814" w:type="dxa"/>
          </w:tcPr>
          <w:p w14:paraId="1FE9ED39" w14:textId="0D3D5408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2.51</w:t>
            </w:r>
          </w:p>
        </w:tc>
        <w:tc>
          <w:tcPr>
            <w:tcW w:w="6133" w:type="dxa"/>
            <w:vAlign w:val="center"/>
          </w:tcPr>
          <w:p w14:paraId="6C3E7334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Длина, мм, не более</w:t>
            </w:r>
          </w:p>
        </w:tc>
        <w:tc>
          <w:tcPr>
            <w:tcW w:w="3362" w:type="dxa"/>
            <w:vAlign w:val="center"/>
          </w:tcPr>
          <w:p w14:paraId="32D68761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более  </w:t>
            </w:r>
            <w:r w:rsidRPr="00434B00">
              <w:rPr>
                <w:rFonts w:cs="Times New Roman"/>
                <w:szCs w:val="24"/>
              </w:rPr>
              <w:t>140</w:t>
            </w:r>
          </w:p>
        </w:tc>
      </w:tr>
      <w:tr w:rsidR="008C4657" w:rsidRPr="00434B00" w14:paraId="51084962" w14:textId="77777777" w:rsidTr="00557338">
        <w:tc>
          <w:tcPr>
            <w:tcW w:w="814" w:type="dxa"/>
          </w:tcPr>
          <w:p w14:paraId="08BBD35B" w14:textId="04CD6AC3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2.52</w:t>
            </w:r>
          </w:p>
        </w:tc>
        <w:tc>
          <w:tcPr>
            <w:tcW w:w="6133" w:type="dxa"/>
            <w:vAlign w:val="center"/>
          </w:tcPr>
          <w:p w14:paraId="28A8093A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 w:rsidRPr="00434B00">
              <w:rPr>
                <w:rFonts w:cs="Times New Roman"/>
                <w:szCs w:val="24"/>
              </w:rPr>
              <w:t>Масса МИ, кг, не более</w:t>
            </w:r>
          </w:p>
        </w:tc>
        <w:tc>
          <w:tcPr>
            <w:tcW w:w="3362" w:type="dxa"/>
            <w:vAlign w:val="center"/>
          </w:tcPr>
          <w:p w14:paraId="5176AE44" w14:textId="7777777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более  </w:t>
            </w:r>
            <w:r w:rsidRPr="00434B00">
              <w:rPr>
                <w:rFonts w:cs="Times New Roman"/>
                <w:szCs w:val="24"/>
              </w:rPr>
              <w:t>0,5</w:t>
            </w:r>
          </w:p>
        </w:tc>
      </w:tr>
      <w:tr w:rsidR="008C4657" w:rsidRPr="00434B00" w14:paraId="070C32B9" w14:textId="77777777" w:rsidTr="00557338">
        <w:tc>
          <w:tcPr>
            <w:tcW w:w="814" w:type="dxa"/>
          </w:tcPr>
          <w:p w14:paraId="45F416E8" w14:textId="578562A0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2.53</w:t>
            </w:r>
          </w:p>
        </w:tc>
        <w:tc>
          <w:tcPr>
            <w:tcW w:w="6133" w:type="dxa"/>
          </w:tcPr>
          <w:p w14:paraId="401FA81C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Диапазон громкости импульса</w:t>
            </w:r>
          </w:p>
        </w:tc>
        <w:tc>
          <w:tcPr>
            <w:tcW w:w="3362" w:type="dxa"/>
          </w:tcPr>
          <w:p w14:paraId="19810E3E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0 -2 Вт</w:t>
            </w:r>
          </w:p>
        </w:tc>
      </w:tr>
      <w:tr w:rsidR="008C4657" w:rsidRPr="00434B00" w14:paraId="5AD86FDB" w14:textId="77777777" w:rsidTr="00557338">
        <w:tc>
          <w:tcPr>
            <w:tcW w:w="814" w:type="dxa"/>
          </w:tcPr>
          <w:p w14:paraId="7A02A0A5" w14:textId="33257F46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2.54</w:t>
            </w:r>
          </w:p>
        </w:tc>
        <w:tc>
          <w:tcPr>
            <w:tcW w:w="6133" w:type="dxa"/>
          </w:tcPr>
          <w:p w14:paraId="51D9D80C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Длительность импульсов</w:t>
            </w:r>
          </w:p>
        </w:tc>
        <w:tc>
          <w:tcPr>
            <w:tcW w:w="3362" w:type="dxa"/>
          </w:tcPr>
          <w:p w14:paraId="2D4212D0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10 </w:t>
            </w:r>
            <w:proofErr w:type="spellStart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мс</w:t>
            </w:r>
            <w:proofErr w:type="spellEnd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 — 250 </w:t>
            </w:r>
            <w:proofErr w:type="spellStart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мс</w:t>
            </w:r>
            <w:proofErr w:type="spellEnd"/>
          </w:p>
        </w:tc>
      </w:tr>
      <w:tr w:rsidR="008C4657" w:rsidRPr="00434B00" w14:paraId="4EB1A471" w14:textId="77777777" w:rsidTr="00557338">
        <w:tc>
          <w:tcPr>
            <w:tcW w:w="814" w:type="dxa"/>
          </w:tcPr>
          <w:p w14:paraId="3C480A89" w14:textId="40907087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2.55</w:t>
            </w:r>
          </w:p>
        </w:tc>
        <w:tc>
          <w:tcPr>
            <w:tcW w:w="6133" w:type="dxa"/>
          </w:tcPr>
          <w:p w14:paraId="32C90BC7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Частота следования импульсов</w:t>
            </w:r>
          </w:p>
        </w:tc>
        <w:tc>
          <w:tcPr>
            <w:tcW w:w="3362" w:type="dxa"/>
          </w:tcPr>
          <w:p w14:paraId="65D59B3F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От 0,5 Гц до 60 Гц</w:t>
            </w:r>
          </w:p>
        </w:tc>
      </w:tr>
      <w:tr w:rsidR="008C4657" w:rsidRPr="00434B00" w14:paraId="0C44F352" w14:textId="77777777" w:rsidTr="00557338">
        <w:tc>
          <w:tcPr>
            <w:tcW w:w="814" w:type="dxa"/>
          </w:tcPr>
          <w:p w14:paraId="0FFE53C0" w14:textId="0039CB8E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2.56</w:t>
            </w:r>
          </w:p>
        </w:tc>
        <w:tc>
          <w:tcPr>
            <w:tcW w:w="6133" w:type="dxa"/>
          </w:tcPr>
          <w:p w14:paraId="2ADFB848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Тип стимулятора</w:t>
            </w:r>
          </w:p>
        </w:tc>
        <w:tc>
          <w:tcPr>
            <w:tcW w:w="3362" w:type="dxa"/>
          </w:tcPr>
          <w:p w14:paraId="63AD593A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светодиодный</w:t>
            </w:r>
          </w:p>
        </w:tc>
      </w:tr>
      <w:tr w:rsidR="008C4657" w:rsidRPr="00434B00" w14:paraId="58FFBF90" w14:textId="77777777" w:rsidTr="00557338">
        <w:tc>
          <w:tcPr>
            <w:tcW w:w="814" w:type="dxa"/>
          </w:tcPr>
          <w:p w14:paraId="4C373DD2" w14:textId="4442B843" w:rsidR="008C4657" w:rsidRPr="00434B00" w:rsidRDefault="008C4657" w:rsidP="00557338">
            <w:pPr>
              <w:ind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2.57</w:t>
            </w:r>
          </w:p>
        </w:tc>
        <w:tc>
          <w:tcPr>
            <w:tcW w:w="6133" w:type="dxa"/>
          </w:tcPr>
          <w:p w14:paraId="7E4B817E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Длительность импульсов</w:t>
            </w:r>
          </w:p>
        </w:tc>
        <w:tc>
          <w:tcPr>
            <w:tcW w:w="3362" w:type="dxa"/>
          </w:tcPr>
          <w:p w14:paraId="31B3C7AB" w14:textId="77777777" w:rsidR="008C4657" w:rsidRPr="00434B00" w:rsidRDefault="008C4657" w:rsidP="00557338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10 </w:t>
            </w:r>
            <w:proofErr w:type="spellStart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мс</w:t>
            </w:r>
            <w:proofErr w:type="spellEnd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 xml:space="preserve"> — 250 </w:t>
            </w:r>
            <w:proofErr w:type="spellStart"/>
            <w:r w:rsidRPr="00434B00">
              <w:rPr>
                <w:rFonts w:eastAsia="Times New Roman" w:cs="Times New Roman"/>
                <w:color w:val="000000" w:themeColor="text1"/>
                <w:szCs w:val="24"/>
              </w:rPr>
              <w:t>мс</w:t>
            </w:r>
            <w:proofErr w:type="spellEnd"/>
          </w:p>
        </w:tc>
      </w:tr>
    </w:tbl>
    <w:p w14:paraId="1AF12E36" w14:textId="77777777" w:rsidR="006719C9" w:rsidRDefault="006719C9" w:rsidP="006719C9">
      <w:pPr>
        <w:spacing w:after="0"/>
        <w:rPr>
          <w:sz w:val="24"/>
          <w:szCs w:val="24"/>
        </w:rPr>
      </w:pPr>
    </w:p>
    <w:p w14:paraId="66669E49" w14:textId="77777777" w:rsidR="006719C9" w:rsidRPr="006B71D2" w:rsidRDefault="006719C9" w:rsidP="006719C9">
      <w:pPr>
        <w:spacing w:after="0"/>
        <w:rPr>
          <w:sz w:val="24"/>
          <w:szCs w:val="24"/>
        </w:rPr>
      </w:pPr>
      <w:r w:rsidRPr="006B71D2">
        <w:rPr>
          <w:sz w:val="24"/>
          <w:szCs w:val="24"/>
        </w:rPr>
        <w:t>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</w:t>
      </w:r>
      <w:r>
        <w:rPr>
          <w:sz w:val="24"/>
          <w:szCs w:val="24"/>
        </w:rPr>
        <w:t>:</w:t>
      </w:r>
    </w:p>
    <w:p w14:paraId="09D3445E" w14:textId="77777777" w:rsidR="006719C9" w:rsidRPr="006B71D2" w:rsidRDefault="006719C9" w:rsidP="006719C9">
      <w:pPr>
        <w:spacing w:after="0"/>
        <w:rPr>
          <w:sz w:val="24"/>
          <w:szCs w:val="24"/>
        </w:rPr>
      </w:pPr>
      <w:r w:rsidRPr="006B71D2">
        <w:rPr>
          <w:sz w:val="24"/>
          <w:szCs w:val="24"/>
        </w:rPr>
        <w:lastRenderedPageBreak/>
        <w:t>1. Поставка товара осуществляется силами и средствами Поставщика, с предоставлением действующих сертификатов соответствия, технических паспортов производителя товара на русском языке, для подтверждения соответствия поставляемого товара характеристикам, указанным в техническом задании.</w:t>
      </w:r>
    </w:p>
    <w:p w14:paraId="08F28891" w14:textId="77777777" w:rsidR="006719C9" w:rsidRPr="006B71D2" w:rsidRDefault="006719C9" w:rsidP="006719C9">
      <w:pPr>
        <w:spacing w:after="0"/>
        <w:rPr>
          <w:sz w:val="24"/>
          <w:szCs w:val="24"/>
        </w:rPr>
      </w:pPr>
      <w:r w:rsidRPr="006B71D2">
        <w:rPr>
          <w:sz w:val="24"/>
          <w:szCs w:val="24"/>
        </w:rPr>
        <w:t xml:space="preserve">2. 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документах. </w:t>
      </w:r>
    </w:p>
    <w:p w14:paraId="5B6DE1EA" w14:textId="77777777" w:rsidR="006719C9" w:rsidRPr="006B71D2" w:rsidRDefault="006719C9" w:rsidP="006719C9">
      <w:pPr>
        <w:spacing w:after="0"/>
        <w:rPr>
          <w:sz w:val="24"/>
          <w:szCs w:val="24"/>
        </w:rPr>
      </w:pPr>
      <w:r w:rsidRPr="006B71D2">
        <w:rPr>
          <w:sz w:val="24"/>
          <w:szCs w:val="24"/>
        </w:rPr>
        <w:t>3.   Поставка товара должна осуществляться транспортом Поставщика.</w:t>
      </w:r>
    </w:p>
    <w:p w14:paraId="2180B38A" w14:textId="77777777" w:rsidR="006719C9" w:rsidRPr="006B71D2" w:rsidRDefault="006719C9" w:rsidP="006719C9">
      <w:pPr>
        <w:spacing w:after="0"/>
        <w:rPr>
          <w:sz w:val="24"/>
          <w:szCs w:val="24"/>
        </w:rPr>
      </w:pPr>
      <w:r w:rsidRPr="006B71D2">
        <w:rPr>
          <w:sz w:val="24"/>
          <w:szCs w:val="24"/>
        </w:rPr>
        <w:t>4. В случае обнаружения Заказчиком дефектов поставленного товара Поставщик должен заменить дефектный товар в течение 10 дней со дня получения извещения о выявлении таких дефектов.</w:t>
      </w:r>
    </w:p>
    <w:p w14:paraId="61746D54" w14:textId="77777777" w:rsidR="006719C9" w:rsidRPr="006B71D2" w:rsidRDefault="006719C9" w:rsidP="006719C9">
      <w:pPr>
        <w:spacing w:after="0"/>
        <w:rPr>
          <w:sz w:val="24"/>
          <w:szCs w:val="24"/>
        </w:rPr>
      </w:pPr>
      <w:r w:rsidRPr="006B71D2">
        <w:rPr>
          <w:sz w:val="24"/>
          <w:szCs w:val="24"/>
        </w:rPr>
        <w:t>5. В случае обнаружения Заказчиком дефектов в течение гарантийного срока завода изготовителя товара такие дефекты должны быть устранены Поставщиком в течение 10 дней со дня получения извещения о выявлении дефектов</w:t>
      </w:r>
    </w:p>
    <w:p w14:paraId="4A931232" w14:textId="77777777" w:rsidR="006719C9" w:rsidRPr="006B71D2" w:rsidRDefault="006719C9" w:rsidP="006719C9">
      <w:pPr>
        <w:spacing w:after="0"/>
        <w:rPr>
          <w:sz w:val="24"/>
          <w:szCs w:val="24"/>
        </w:rPr>
      </w:pPr>
      <w:r w:rsidRPr="006B71D2">
        <w:rPr>
          <w:sz w:val="24"/>
          <w:szCs w:val="24"/>
        </w:rPr>
        <w:t>6. Товар должен быть новым.</w:t>
      </w:r>
    </w:p>
    <w:p w14:paraId="7AB985DD" w14:textId="77777777" w:rsidR="008C4657" w:rsidRPr="00E74D4D" w:rsidRDefault="008C4657" w:rsidP="00C972A0">
      <w:pPr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8C4657" w:rsidRPr="00E74D4D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4138"/>
    <w:multiLevelType w:val="multilevel"/>
    <w:tmpl w:val="A090548C"/>
    <w:lvl w:ilvl="0">
      <w:start w:val="1"/>
      <w:numFmt w:val="decimal"/>
      <w:lvlText w:val="%1."/>
      <w:lvlJc w:val="left"/>
      <w:pPr>
        <w:ind w:left="1683" w:hanging="97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D7767E8"/>
    <w:multiLevelType w:val="multilevel"/>
    <w:tmpl w:val="FC502C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B002D18"/>
    <w:multiLevelType w:val="hybridMultilevel"/>
    <w:tmpl w:val="A0985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51E42"/>
    <w:multiLevelType w:val="multilevel"/>
    <w:tmpl w:val="0DEA1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99"/>
    <w:rsid w:val="000255DD"/>
    <w:rsid w:val="00173D89"/>
    <w:rsid w:val="0025156C"/>
    <w:rsid w:val="00281941"/>
    <w:rsid w:val="0037299F"/>
    <w:rsid w:val="0037776E"/>
    <w:rsid w:val="003E1F99"/>
    <w:rsid w:val="00567F82"/>
    <w:rsid w:val="00582F54"/>
    <w:rsid w:val="005B43B0"/>
    <w:rsid w:val="006549EC"/>
    <w:rsid w:val="006719C9"/>
    <w:rsid w:val="006C0B29"/>
    <w:rsid w:val="007D6499"/>
    <w:rsid w:val="008C4657"/>
    <w:rsid w:val="009330BD"/>
    <w:rsid w:val="00A66E0A"/>
    <w:rsid w:val="00AA2DA5"/>
    <w:rsid w:val="00C35546"/>
    <w:rsid w:val="00C972A0"/>
    <w:rsid w:val="00E7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C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25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DD68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DD68B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61F47"/>
    <w:pPr>
      <w:ind w:left="720"/>
      <w:contextualSpacing/>
    </w:pPr>
  </w:style>
  <w:style w:type="paragraph" w:styleId="a6">
    <w:name w:val="Body Text"/>
    <w:basedOn w:val="a"/>
    <w:link w:val="a7"/>
    <w:rsid w:val="00A61F4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61F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harChar">
    <w:name w:val="Знак Знак Char Char Знак Знак Знак Знак Знак Знак"/>
    <w:basedOn w:val="a"/>
    <w:autoRedefine/>
    <w:rsid w:val="00A61F47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10">
    <w:name w:val="Нумерованный список1"/>
    <w:basedOn w:val="a"/>
    <w:rsid w:val="00DD68BC"/>
    <w:pPr>
      <w:tabs>
        <w:tab w:val="left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D68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DD68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93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30BD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uiPriority w:val="39"/>
    <w:rsid w:val="00C9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25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DD68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DD68B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61F47"/>
    <w:pPr>
      <w:ind w:left="720"/>
      <w:contextualSpacing/>
    </w:pPr>
  </w:style>
  <w:style w:type="paragraph" w:styleId="a6">
    <w:name w:val="Body Text"/>
    <w:basedOn w:val="a"/>
    <w:link w:val="a7"/>
    <w:rsid w:val="00A61F4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61F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harChar">
    <w:name w:val="Знак Знак Char Char Знак Знак Знак Знак Знак Знак"/>
    <w:basedOn w:val="a"/>
    <w:autoRedefine/>
    <w:rsid w:val="00A61F47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10">
    <w:name w:val="Нумерованный список1"/>
    <w:basedOn w:val="a"/>
    <w:rsid w:val="00DD68BC"/>
    <w:pPr>
      <w:tabs>
        <w:tab w:val="left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D68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DD68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93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30BD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uiPriority w:val="39"/>
    <w:rsid w:val="00C9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aNc9rsizmF4z0wqDVlC9VpaqA==">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Admin</cp:lastModifiedBy>
  <cp:revision>4</cp:revision>
  <dcterms:created xsi:type="dcterms:W3CDTF">2022-01-27T07:10:00Z</dcterms:created>
  <dcterms:modified xsi:type="dcterms:W3CDTF">2022-01-27T07:25:00Z</dcterms:modified>
</cp:coreProperties>
</file>